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BB7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68249C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pacing w:val="0"/>
          <w:w w:val="100"/>
          <w:positio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5A1DE1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pacing w:val="0"/>
          <w:w w:val="100"/>
          <w:positio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pacing w:val="0"/>
          <w:w w:val="100"/>
          <w:positio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报名信息表</w:t>
      </w:r>
    </w:p>
    <w:p w14:paraId="2B3682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default" w:ascii="方正仿宋_GB2312" w:hAnsi="方正仿宋_GB2312" w:eastAsia="方正仿宋_GB2312" w:cs="方正仿宋_GB2312"/>
          <w:color w:val="000000" w:themeColor="text1"/>
          <w:spacing w:val="0"/>
          <w:w w:val="100"/>
          <w:positio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00"/>
        <w:gridCol w:w="1660"/>
        <w:gridCol w:w="2910"/>
      </w:tblGrid>
      <w:tr w14:paraId="1E59A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DEE0A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00000" w:themeColor="text1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200" w:type="dxa"/>
          </w:tcPr>
          <w:p w14:paraId="47894A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00000" w:themeColor="text1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660" w:type="dxa"/>
          </w:tcPr>
          <w:p w14:paraId="529D87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00000" w:themeColor="text1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910" w:type="dxa"/>
          </w:tcPr>
          <w:p w14:paraId="443CFB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000000" w:themeColor="text1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78432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38685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0" w:type="dxa"/>
          </w:tcPr>
          <w:p w14:paraId="56D05B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</w:tcPr>
          <w:p w14:paraId="2B39EE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0" w:type="dxa"/>
          </w:tcPr>
          <w:p w14:paraId="0E750E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725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F769B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0" w:type="dxa"/>
          </w:tcPr>
          <w:p w14:paraId="7649D7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</w:tcPr>
          <w:p w14:paraId="30A56B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0" w:type="dxa"/>
          </w:tcPr>
          <w:p w14:paraId="5DB673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B2C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2DA0A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0" w:type="dxa"/>
          </w:tcPr>
          <w:p w14:paraId="4C28DF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</w:tcPr>
          <w:p w14:paraId="46B805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0" w:type="dxa"/>
          </w:tcPr>
          <w:p w14:paraId="145AE3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FFF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07488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0" w:type="dxa"/>
          </w:tcPr>
          <w:p w14:paraId="2BCA38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</w:tcPr>
          <w:p w14:paraId="5CF276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0" w:type="dxa"/>
          </w:tcPr>
          <w:p w14:paraId="180EA1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BA3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2E357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0" w:type="dxa"/>
          </w:tcPr>
          <w:p w14:paraId="45E762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</w:tcPr>
          <w:p w14:paraId="4FE8AD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0" w:type="dxa"/>
          </w:tcPr>
          <w:p w14:paraId="7D8A23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47D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3D552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0" w:type="dxa"/>
          </w:tcPr>
          <w:p w14:paraId="2D3357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</w:tcPr>
          <w:p w14:paraId="69BB6C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0" w:type="dxa"/>
          </w:tcPr>
          <w:p w14:paraId="721854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000000" w:themeColor="text1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340CB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3649A3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67" w:lineRule="exact"/>
        <w:ind w:right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1F6027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55EF267-9EA9-4EDB-B503-29AEB3B3EFD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0F3A803-24A4-43A0-9DA6-03CEE2DE01E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248A9F0-85FF-44C2-A787-A1307EEA85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63345"/>
    <w:rsid w:val="6346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2025-02-27T08:13:00Z</dcterms:created>
  <dc:creator>Mela</dc:creator>
  <cp:lastModifiedBy>Mela</cp:lastModifiedBy>
  <dcterms:modified xsi:type="dcterms:W3CDTF">2025-02-27T08:14:15Z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0A89C8B07C2D41CD959B609DB0235D8C_11</vt:lpwstr>
  </property>
  <property fmtid="{D5CDD505-2E9C-101B-9397-08002B2CF9AE}" pid="4" name="KSOTemplateDocerSaveRecord">
    <vt:lpwstr>eyJoZGlkIjoiYjhkNDZhMDk3NDg3OTJlNWFjMmQ2MjU3MDQ3MWI4MDkiLCJ1c2VySWQiOiI3Njk2MDE3NzMifQ==</vt:lpwstr>
  </property>
</Properties>
</file>