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6372E">
      <w:pPr>
        <w:spacing w:line="567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zh-CN"/>
        </w:rPr>
        <w:t>附件2</w:t>
      </w:r>
      <w:bookmarkStart w:id="0" w:name="_GoBack"/>
      <w:bookmarkEnd w:id="0"/>
    </w:p>
    <w:p w14:paraId="2F0957D4">
      <w:pPr>
        <w:spacing w:line="567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zh-CN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zh-CN"/>
        </w:rPr>
        <w:t>年“质量月”活动宣传标语口号</w:t>
      </w:r>
    </w:p>
    <w:p w14:paraId="25EE3379">
      <w:pPr>
        <w:spacing w:line="567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sz w:val="32"/>
          <w:szCs w:val="32"/>
          <w:lang w:val="zh-CN"/>
        </w:rPr>
        <w:br w:type="textWrapping"/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zh-CN"/>
        </w:rPr>
        <w:t>1、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实施质量强国战略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推进高质量发展</w:t>
      </w:r>
    </w:p>
    <w:p w14:paraId="24DED392">
      <w:pPr>
        <w:spacing w:line="567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2、培育新质生产力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赋能高质量发展</w:t>
      </w:r>
    </w:p>
    <w:p w14:paraId="621F012B">
      <w:pPr>
        <w:spacing w:line="567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、质量意识始于心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主体责任践于行</w:t>
      </w:r>
    </w:p>
    <w:p w14:paraId="1F248E7C">
      <w:pPr>
        <w:spacing w:line="567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4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、厚植质量文化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弘扬工匠精神</w:t>
      </w:r>
    </w:p>
    <w:p w14:paraId="406AEE14">
      <w:pPr>
        <w:spacing w:line="567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5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、共筑质量强国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共享美好生活</w:t>
      </w:r>
    </w:p>
    <w:p w14:paraId="0CA2AD4A">
      <w:pPr>
        <w:spacing w:line="567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6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、塑造中国品牌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建设质量强国</w:t>
      </w:r>
    </w:p>
    <w:p w14:paraId="2C244E74">
      <w:pPr>
        <w:spacing w:line="567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7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、传递质量信任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激发消费活力</w:t>
      </w:r>
    </w:p>
    <w:p w14:paraId="59407D2C">
      <w:pPr>
        <w:spacing w:line="567" w:lineRule="exact"/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8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、全民讲质量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zh-CN"/>
        </w:rPr>
        <w:t>质量利全民</w:t>
      </w:r>
    </w:p>
    <w:p w14:paraId="4A6EB113">
      <w:pPr>
        <w:spacing w:line="567" w:lineRule="exact"/>
        <w:rPr>
          <w:rFonts w:hint="default" w:ascii="Times New Roman" w:hAnsi="Times New Roman" w:eastAsia="仿宋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9、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让质量强国深入人心  让质量提升扎实推进</w:t>
      </w:r>
    </w:p>
    <w:p w14:paraId="5ED7375F">
      <w:pPr>
        <w:spacing w:line="567" w:lineRule="exact"/>
        <w:rPr>
          <w:rFonts w:hint="default" w:ascii="Times New Roman" w:hAnsi="Times New Roman" w:eastAsia="仿宋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10、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立足岗位抓质量  一丝不苟见精品</w:t>
      </w:r>
    </w:p>
    <w:p w14:paraId="047EBC6E">
      <w:pPr>
        <w:spacing w:line="567" w:lineRule="exact"/>
        <w:rPr>
          <w:rFonts w:hint="default" w:ascii="Times New Roman" w:hAnsi="Times New Roman" w:eastAsia="仿宋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、质量是信誉的保障  信誉是质量的体现</w:t>
      </w:r>
    </w:p>
    <w:p w14:paraId="3CBEF973">
      <w:pPr>
        <w:spacing w:line="567" w:lineRule="exact"/>
        <w:rPr>
          <w:rFonts w:hint="default" w:ascii="Times New Roman" w:hAnsi="Times New Roman" w:eastAsia="仿宋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、质量是企业的生命之泉  质量是效益的可靠保证</w:t>
      </w:r>
    </w:p>
    <w:p w14:paraId="4BB0F40F">
      <w:pPr>
        <w:spacing w:line="567" w:lineRule="exact"/>
        <w:rPr>
          <w:rFonts w:hint="default" w:ascii="Times New Roman" w:hAnsi="Times New Roman" w:eastAsia="仿宋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13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、深入开展质量月活动  全面提升建设工程质量水平</w:t>
      </w:r>
    </w:p>
    <w:p w14:paraId="6D3B04A0">
      <w:pPr>
        <w:spacing w:line="567" w:lineRule="exact"/>
        <w:rPr>
          <w:rFonts w:hint="default" w:ascii="Times New Roman" w:hAnsi="Times New Roman" w:eastAsia="仿宋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14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、树立质量法制观念  提高全民质量意识</w:t>
      </w:r>
    </w:p>
    <w:p w14:paraId="744B3C21">
      <w:pPr>
        <w:spacing w:line="567" w:lineRule="exact"/>
        <w:rPr>
          <w:rFonts w:hint="default" w:ascii="Times New Roman" w:hAnsi="Times New Roman" w:eastAsia="仿宋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15</w:t>
      </w:r>
      <w:r>
        <w:rPr>
          <w:rFonts w:hint="default" w:ascii="Times New Roman" w:hAnsi="Times New Roman" w:eastAsia="仿宋" w:cs="Times New Roman"/>
          <w:sz w:val="32"/>
          <w:szCs w:val="32"/>
          <w:lang w:val="zh-CN"/>
        </w:rPr>
        <w:t>、共行质量战略之路  共筑质量强国之基</w:t>
      </w:r>
    </w:p>
    <w:p w14:paraId="67961AA3">
      <w:pPr>
        <w:spacing w:line="567" w:lineRule="exact"/>
        <w:ind w:firstLine="629"/>
        <w:rPr>
          <w:rFonts w:hint="default" w:ascii="Times New Roman" w:hAnsi="Times New Roman" w:eastAsia="仿宋" w:cs="Times New Roman"/>
          <w:sz w:val="32"/>
          <w:szCs w:val="32"/>
          <w:lang w:val="zh-CN"/>
        </w:rPr>
      </w:pPr>
    </w:p>
    <w:p w14:paraId="5D141CED"/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TFhMjE3Nzg4NDI0NzVmOWRmZDcxODVhYTgxNzcifQ=="/>
  </w:docVars>
  <w:rsids>
    <w:rsidRoot w:val="00000000"/>
    <w:rsid w:val="21CE6CB6"/>
    <w:rsid w:val="2349248D"/>
    <w:rsid w:val="42915E1E"/>
    <w:rsid w:val="526510B6"/>
    <w:rsid w:val="5BA6207B"/>
    <w:rsid w:val="67FF7F0D"/>
    <w:rsid w:val="68AC521D"/>
    <w:rsid w:val="724F28C3"/>
    <w:rsid w:val="73C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279</Characters>
  <Lines>0</Lines>
  <Paragraphs>0</Paragraphs>
  <TotalTime>296</TotalTime>
  <ScaleCrop>false</ScaleCrop>
  <LinksUpToDate>false</LinksUpToDate>
  <CharactersWithSpaces>309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2024-08-14T06:36:00Z</dcterms:created>
  <dc:creator>Administrator</dc:creator>
  <cp:lastModifiedBy>Mela</cp:lastModifiedBy>
  <dcterms:modified xsi:type="dcterms:W3CDTF">2024-09-02T08:13:40Z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67CB6C27758B4C5DBB8B1ACBA30BA78C_13</vt:lpwstr>
  </property>
</Properties>
</file>