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7" w:lineRule="exact"/>
        <w:ind w:firstLine="0" w:firstLineChars="0"/>
        <w:rPr>
          <w:rFonts w:hint="eastAsia" w:ascii="黑体" w:hAnsi="黑体" w:eastAsia="黑体" w:cs="黑体"/>
          <w:lang w:val="zh-CN"/>
        </w:rPr>
      </w:pPr>
      <w:r>
        <w:rPr>
          <w:rFonts w:hint="eastAsia" w:ascii="黑体" w:hAnsi="黑体" w:eastAsia="黑体" w:cs="黑体"/>
          <w:lang w:val="zh-CN"/>
        </w:rPr>
        <w:t>附件2</w:t>
      </w:r>
    </w:p>
    <w:p>
      <w:pPr>
        <w:spacing w:line="567" w:lineRule="exact"/>
        <w:ind w:firstLine="0" w:firstLineChars="0"/>
        <w:rPr>
          <w:rFonts w:hint="eastAsia" w:ascii="黑体" w:hAnsi="黑体" w:eastAsia="黑体" w:cs="黑体"/>
          <w:lang w:val="zh-CN"/>
        </w:rPr>
      </w:pPr>
    </w:p>
    <w:p>
      <w:pPr>
        <w:spacing w:line="567" w:lineRule="exact"/>
        <w:ind w:firstLine="63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2024年全国“安全生产月”活动</w:t>
      </w:r>
    </w:p>
    <w:p>
      <w:pPr>
        <w:spacing w:line="567" w:lineRule="exact"/>
        <w:ind w:firstLine="63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宣传标语口号</w:t>
      </w:r>
      <w:bookmarkStart w:id="0" w:name="_GoBack"/>
      <w:bookmarkEnd w:id="0"/>
    </w:p>
    <w:p>
      <w:pPr>
        <w:spacing w:line="567" w:lineRule="exact"/>
        <w:ind w:firstLine="64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7" w:lineRule="exact"/>
        <w:ind w:firstLine="640"/>
        <w:rPr>
          <w:rFonts w:hint="eastAsia" w:ascii="仿宋" w:hAnsi="仿宋" w:eastAsia="仿宋" w:cs="仿宋"/>
          <w:lang w:val="zh-CN"/>
        </w:rPr>
      </w:pPr>
      <w:r>
        <w:rPr>
          <w:rFonts w:hint="eastAsia" w:ascii="仿宋" w:hAnsi="仿宋" w:eastAsia="仿宋" w:cs="仿宋"/>
        </w:rPr>
        <w:t>1.</w:t>
      </w:r>
      <w:r>
        <w:rPr>
          <w:rFonts w:hint="eastAsia" w:ascii="仿宋" w:hAnsi="仿宋" w:eastAsia="仿宋" w:cs="仿宋"/>
          <w:bCs/>
          <w:lang w:val="zh-CN"/>
        </w:rPr>
        <w:t>人人讲安全 个个会应急—畅通生命通道</w:t>
      </w:r>
    </w:p>
    <w:p>
      <w:pPr>
        <w:spacing w:line="567" w:lineRule="exact"/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2.增强应急管理意识 提高自救互救能力</w:t>
      </w:r>
    </w:p>
    <w:p>
      <w:pPr>
        <w:spacing w:line="567" w:lineRule="exact"/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3.安全生产勿侥幸 违章违规要人命</w:t>
      </w:r>
    </w:p>
    <w:p>
      <w:pPr>
        <w:spacing w:line="567" w:lineRule="exact"/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4.与其事后痛哭流涕 不如事前遵章守纪</w:t>
      </w:r>
    </w:p>
    <w:p>
      <w:pPr>
        <w:spacing w:line="567" w:lineRule="exact"/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5.遵章是幸福的保障 违纪是灾祸的开端</w:t>
      </w:r>
    </w:p>
    <w:p>
      <w:pPr>
        <w:spacing w:line="567" w:lineRule="exact"/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6.安全人人抓 幸福千万家</w:t>
      </w:r>
    </w:p>
    <w:p>
      <w:pPr>
        <w:spacing w:line="567" w:lineRule="exact"/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7.平安幸福靠大家 安全连着你我他</w:t>
      </w:r>
    </w:p>
    <w:p>
      <w:pPr>
        <w:spacing w:line="567" w:lineRule="exact"/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8.安全为了生产 生产必须安全</w:t>
      </w:r>
    </w:p>
    <w:p>
      <w:pPr>
        <w:spacing w:line="567" w:lineRule="exact"/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9.安全是幸福的源泉 安全是效益的保证</w:t>
      </w:r>
    </w:p>
    <w:p>
      <w:pPr>
        <w:spacing w:line="567" w:lineRule="exact"/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10.长一分应急能力 增十分幸福安康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jkwZGVlNDdkMDRjYmViOTU3ZTA3ODFlYTQ4Y2MifQ=="/>
  </w:docVars>
  <w:rsids>
    <w:rsidRoot w:val="1766788D"/>
    <w:rsid w:val="1766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2024-05-31T09:00:00Z</dcterms:created>
  <dc:creator>Li.sa</dc:creator>
  <cp:lastModifiedBy>Li.sa</cp:lastModifiedBy>
  <dcterms:modified xsi:type="dcterms:W3CDTF">2024-05-31T09:01:34Z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FE0687AC73244EDFB4694DCA17137B48_11</vt:lpwstr>
  </property>
</Properties>
</file>