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after="156" w:afterLines="50" w:line="360" w:lineRule="auto"/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ascii="宋体" w:hAnsi="宋体" w:eastAsia="宋体"/>
          <w:b/>
          <w:sz w:val="44"/>
          <w:szCs w:val="32"/>
          <w:lang w:eastAsia="zh-CN"/>
        </w:rPr>
        <w:t>河南</w:t>
      </w:r>
      <w:r>
        <w:rPr>
          <w:rFonts w:hint="eastAsia" w:ascii="宋体" w:hAnsi="宋体" w:eastAsia="宋体"/>
          <w:b/>
          <w:sz w:val="44"/>
          <w:szCs w:val="32"/>
        </w:rPr>
        <w:t>省</w:t>
      </w:r>
      <w:r>
        <w:rPr>
          <w:rFonts w:hint="eastAsia" w:ascii="宋体" w:hAnsi="宋体" w:eastAsia="宋体"/>
          <w:b/>
          <w:sz w:val="44"/>
          <w:szCs w:val="32"/>
          <w:lang w:eastAsia="zh-CN"/>
        </w:rPr>
        <w:t>建筑业协会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32"/>
        </w:rPr>
        <w:t>科技计划项目状态确认汇总表</w:t>
      </w:r>
    </w:p>
    <w:p>
      <w:pPr>
        <w:spacing w:before="312" w:beforeLines="100" w:after="156" w:afterLines="5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项目承担单位：（盖章）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填表人：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联系电话：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 填表时间：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年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1417"/>
        <w:gridCol w:w="1276"/>
        <w:gridCol w:w="2345"/>
        <w:gridCol w:w="176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项目编号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项目类别</w:t>
            </w:r>
          </w:p>
        </w:tc>
        <w:tc>
          <w:tcPr>
            <w:tcW w:w="2345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研究起止时间</w:t>
            </w:r>
          </w:p>
        </w:tc>
        <w:tc>
          <w:tcPr>
            <w:tcW w:w="176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b/>
                <w:sz w:val="24"/>
                <w:szCs w:val="24"/>
              </w:rPr>
              <w:t>状态</w:t>
            </w:r>
          </w:p>
        </w:tc>
        <w:tc>
          <w:tcPr>
            <w:tcW w:w="172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注：</w:t>
      </w:r>
      <w:r>
        <w:rPr>
          <w:rFonts w:hint="eastAsia" w:asciiTheme="minorEastAsia" w:hAnsiTheme="minorEastAsia"/>
        </w:rPr>
        <w:t>1．</w:t>
      </w:r>
      <w:r>
        <w:rPr>
          <w:rFonts w:asciiTheme="minorEastAsia" w:hAnsiTheme="minorEastAsia"/>
        </w:rPr>
        <w:t>项目承担单位只填写第一完成单位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2．</w:t>
      </w:r>
      <w:r>
        <w:rPr>
          <w:rFonts w:asciiTheme="minorEastAsia" w:hAnsiTheme="minorEastAsia"/>
        </w:rPr>
        <w:t>项目状态包括：</w:t>
      </w:r>
      <w:r>
        <w:rPr>
          <w:rFonts w:hint="eastAsia" w:asciiTheme="minorEastAsia" w:hAnsiTheme="minorEastAsia"/>
        </w:rPr>
        <w:t>①已验收 ②已完成未验收 ③未完成。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</w:rPr>
        <w:t>3．承担单位意见填写：①继续研究 ②项目延期（变更） ③申请验收 ④项目终结</w:t>
      </w:r>
      <w:r>
        <w:rPr>
          <w:rFonts w:hint="eastAsia" w:asciiTheme="minorEastAsia" w:hAnsiTheme="minorEastAsia"/>
          <w:color w:val="auto"/>
        </w:rPr>
        <w:t>。已验收的不填写承担单位意见。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bcb41088-b972-4ea3-ac5c-864113b1677a"/>
  </w:docVars>
  <w:rsids>
    <w:rsidRoot w:val="00030592"/>
    <w:rsid w:val="000028A3"/>
    <w:rsid w:val="00030592"/>
    <w:rsid w:val="00034017"/>
    <w:rsid w:val="00055CCD"/>
    <w:rsid w:val="00073CF1"/>
    <w:rsid w:val="00090810"/>
    <w:rsid w:val="000C63D4"/>
    <w:rsid w:val="000D1DBF"/>
    <w:rsid w:val="000F12A2"/>
    <w:rsid w:val="000F2C47"/>
    <w:rsid w:val="0017768C"/>
    <w:rsid w:val="001F3014"/>
    <w:rsid w:val="002553F1"/>
    <w:rsid w:val="0026251F"/>
    <w:rsid w:val="0027149C"/>
    <w:rsid w:val="00275EDE"/>
    <w:rsid w:val="002D1508"/>
    <w:rsid w:val="00307031"/>
    <w:rsid w:val="00312F8F"/>
    <w:rsid w:val="003612B3"/>
    <w:rsid w:val="00381201"/>
    <w:rsid w:val="00383CEB"/>
    <w:rsid w:val="003942DC"/>
    <w:rsid w:val="003C5952"/>
    <w:rsid w:val="003D382C"/>
    <w:rsid w:val="003E68C0"/>
    <w:rsid w:val="003F4E9B"/>
    <w:rsid w:val="00434D51"/>
    <w:rsid w:val="0044448F"/>
    <w:rsid w:val="004B60BE"/>
    <w:rsid w:val="004F5EB4"/>
    <w:rsid w:val="0051098D"/>
    <w:rsid w:val="00515330"/>
    <w:rsid w:val="005163E8"/>
    <w:rsid w:val="005A0623"/>
    <w:rsid w:val="005F008F"/>
    <w:rsid w:val="00602AC7"/>
    <w:rsid w:val="00606CEE"/>
    <w:rsid w:val="00624CEA"/>
    <w:rsid w:val="00685627"/>
    <w:rsid w:val="006D3F50"/>
    <w:rsid w:val="00742E49"/>
    <w:rsid w:val="00765735"/>
    <w:rsid w:val="00767291"/>
    <w:rsid w:val="00774122"/>
    <w:rsid w:val="007A45AC"/>
    <w:rsid w:val="007D580F"/>
    <w:rsid w:val="007D7551"/>
    <w:rsid w:val="007F36DD"/>
    <w:rsid w:val="008231FA"/>
    <w:rsid w:val="008470A6"/>
    <w:rsid w:val="00866326"/>
    <w:rsid w:val="00871EF1"/>
    <w:rsid w:val="008D0CFA"/>
    <w:rsid w:val="008D2C91"/>
    <w:rsid w:val="008D6E69"/>
    <w:rsid w:val="009757E1"/>
    <w:rsid w:val="009E6A23"/>
    <w:rsid w:val="009F57D3"/>
    <w:rsid w:val="00A23273"/>
    <w:rsid w:val="00AC2811"/>
    <w:rsid w:val="00AF3C5A"/>
    <w:rsid w:val="00AF784D"/>
    <w:rsid w:val="00B00BD6"/>
    <w:rsid w:val="00B0619C"/>
    <w:rsid w:val="00B41B8B"/>
    <w:rsid w:val="00B51BFB"/>
    <w:rsid w:val="00B61D00"/>
    <w:rsid w:val="00B643DE"/>
    <w:rsid w:val="00B72164"/>
    <w:rsid w:val="00BA51A3"/>
    <w:rsid w:val="00BC1DA2"/>
    <w:rsid w:val="00BF250B"/>
    <w:rsid w:val="00C321A5"/>
    <w:rsid w:val="00C364FA"/>
    <w:rsid w:val="00CC567C"/>
    <w:rsid w:val="00CC579B"/>
    <w:rsid w:val="00D45CB5"/>
    <w:rsid w:val="00D465A4"/>
    <w:rsid w:val="00D62B47"/>
    <w:rsid w:val="00D93EDB"/>
    <w:rsid w:val="00DA18E9"/>
    <w:rsid w:val="00DE2415"/>
    <w:rsid w:val="00DF276B"/>
    <w:rsid w:val="00E10FC1"/>
    <w:rsid w:val="00E12FC0"/>
    <w:rsid w:val="00E236DC"/>
    <w:rsid w:val="00E51EED"/>
    <w:rsid w:val="00E5307F"/>
    <w:rsid w:val="00EA1510"/>
    <w:rsid w:val="00ED62A8"/>
    <w:rsid w:val="00EE01D8"/>
    <w:rsid w:val="00F05ADE"/>
    <w:rsid w:val="00F40954"/>
    <w:rsid w:val="00F63CB1"/>
    <w:rsid w:val="00F661EA"/>
    <w:rsid w:val="011928B4"/>
    <w:rsid w:val="03164457"/>
    <w:rsid w:val="136B68D6"/>
    <w:rsid w:val="146A7D80"/>
    <w:rsid w:val="15423D98"/>
    <w:rsid w:val="1BF170F1"/>
    <w:rsid w:val="1C356A49"/>
    <w:rsid w:val="201C18D5"/>
    <w:rsid w:val="21575113"/>
    <w:rsid w:val="26760995"/>
    <w:rsid w:val="2B58000A"/>
    <w:rsid w:val="2D2400AD"/>
    <w:rsid w:val="3941509A"/>
    <w:rsid w:val="3BF36834"/>
    <w:rsid w:val="41C7226F"/>
    <w:rsid w:val="42085111"/>
    <w:rsid w:val="447A302A"/>
    <w:rsid w:val="56630750"/>
    <w:rsid w:val="57603949"/>
    <w:rsid w:val="59CF4036"/>
    <w:rsid w:val="5EF375F5"/>
    <w:rsid w:val="66FB4BB1"/>
    <w:rsid w:val="68B45D57"/>
    <w:rsid w:val="6AD80A33"/>
    <w:rsid w:val="6DFE1A7D"/>
    <w:rsid w:val="75506BD3"/>
    <w:rsid w:val="78297ACD"/>
    <w:rsid w:val="7C7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547" w:firstLineChars="228"/>
    </w:pPr>
    <w:rPr>
      <w:rFonts w:ascii="仿宋_GB2312" w:eastAsia="仿宋_GB2312"/>
      <w:sz w:val="24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300" w:lineRule="auto"/>
      <w:ind w:firstLine="479" w:firstLineChars="228"/>
    </w:pPr>
    <w:rPr>
      <w:rFonts w:ascii="宋体" w:hAnsi="宋体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178</Words>
  <Characters>178</Characters>
  <Lines>7</Lines>
  <Paragraphs>2</Paragraphs>
  <TotalTime>14</TotalTime>
  <ScaleCrop>false</ScaleCrop>
  <LinksUpToDate>false</LinksUpToDate>
  <CharactersWithSpaces>238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2022-03-14T12:03:00Z</dcterms:created>
  <dc:creator>Windows User</dc:creator>
  <cp:lastModifiedBy>Administrator</cp:lastModifiedBy>
  <cp:lastPrinted>2022-03-30T01:52:00Z</cp:lastPrinted>
  <dcterms:modified xsi:type="dcterms:W3CDTF">2023-01-03T03:04:12Z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D259BEA4F8424D3CA3D750ED489C9063</vt:lpwstr>
  </property>
</Properties>
</file>