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left"/>
        <w:rPr>
          <w:rFonts w:hint="eastAsia" w:ascii="宋体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附1.会议回执</w:t>
      </w:r>
      <w:bookmarkStart w:id="0" w:name="_GoBack"/>
      <w:bookmarkEnd w:id="0"/>
    </w:p>
    <w:tbl>
      <w:tblPr>
        <w:tblStyle w:val="5"/>
        <w:tblW w:w="9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665"/>
        <w:gridCol w:w="2219"/>
        <w:gridCol w:w="870"/>
        <w:gridCol w:w="2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7432" w:type="dxa"/>
            <w:gridSpan w:val="4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发票邮寄地址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付款方式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??" w:hAnsi="??" w:eastAsia="宋体" w:cs="??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银行转账或现金（支付宝、微信转账请备注单位名称）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??" w:hAnsi="??" w:eastAsia="宋体" w:cs="??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会务费：1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元/人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□转账         □会场付现金/支付宝/微信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名称：建筑时报社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开户行：中国光大银行上海杨浦支行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账号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：36670188000166134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开户行行号：303290000018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9" w:type="dxa"/>
            <w:vMerge w:val="restart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参会代表</w:t>
            </w: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住宿情况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单人间／双人间：368元／晚（含早）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预订房间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情况</w:t>
            </w:r>
            <w:r>
              <w:rPr>
                <w:rFonts w:hint="eastAsia" w:ascii="宋体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□双床房数：       □大床房数：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鄂尔多斯市双满福源国际酒店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杜经理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15847472633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59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开具发票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发票抬头（必填）：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纳税人识别号（必填）：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发票类别：□普通发票  □增值税专用发票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开票内容：会务费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如需开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增值税专用发票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，还需提供如下信息（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请用电子版提供或正楷书写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公司地址：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公司电话：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开户银行：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银行账号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电子版报名回执表可到“建筑新网”（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www.jzsbs.com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）下载。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宋体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会议报名截止日期：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日。请及时将“会议回执”发送至邮箱：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>tonglianbu@jzsbs.com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建筑时报社联系人手机：顾今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13651941536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何梦吉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1861</w:t>
      </w:r>
      <w:r>
        <w:rPr>
          <w:rFonts w:hint="eastAsia" w:cs="Times New Roman"/>
          <w:kern w:val="2"/>
          <w:sz w:val="21"/>
          <w:szCs w:val="2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259529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葛沁宁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15316073570 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567" w:right="1416" w:bottom="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0"/>
      </w:pBdr>
    </w:pPr>
    <w:r>
      <w:drawing>
        <wp:inline distT="0" distB="0" distL="114300" distR="114300">
          <wp:extent cx="1768475" cy="629920"/>
          <wp:effectExtent l="0" t="0" r="3175" b="177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GRmZmI2MjNmNTI0ZjQ4MzA2OTY4NGIyZWIwNTEifQ=="/>
  </w:docVars>
  <w:rsids>
    <w:rsidRoot w:val="00B676E9"/>
    <w:rsid w:val="000021E4"/>
    <w:rsid w:val="000030FB"/>
    <w:rsid w:val="00011183"/>
    <w:rsid w:val="000138BC"/>
    <w:rsid w:val="00032B53"/>
    <w:rsid w:val="000378F2"/>
    <w:rsid w:val="0007053D"/>
    <w:rsid w:val="00072EA6"/>
    <w:rsid w:val="00073D08"/>
    <w:rsid w:val="000D1052"/>
    <w:rsid w:val="000D78D2"/>
    <w:rsid w:val="000E58B3"/>
    <w:rsid w:val="000F4246"/>
    <w:rsid w:val="00104732"/>
    <w:rsid w:val="001134BF"/>
    <w:rsid w:val="00113D4C"/>
    <w:rsid w:val="001207E9"/>
    <w:rsid w:val="001313F3"/>
    <w:rsid w:val="00160072"/>
    <w:rsid w:val="001B4915"/>
    <w:rsid w:val="001C23AF"/>
    <w:rsid w:val="001C63D4"/>
    <w:rsid w:val="001D1406"/>
    <w:rsid w:val="001E103A"/>
    <w:rsid w:val="001E1325"/>
    <w:rsid w:val="001E192F"/>
    <w:rsid w:val="001F2C6F"/>
    <w:rsid w:val="00216E68"/>
    <w:rsid w:val="00227FFA"/>
    <w:rsid w:val="002433C9"/>
    <w:rsid w:val="00246085"/>
    <w:rsid w:val="00265885"/>
    <w:rsid w:val="00283ADF"/>
    <w:rsid w:val="002852E0"/>
    <w:rsid w:val="0028779B"/>
    <w:rsid w:val="002A1393"/>
    <w:rsid w:val="002A2026"/>
    <w:rsid w:val="002B1BCE"/>
    <w:rsid w:val="002B6263"/>
    <w:rsid w:val="003006E2"/>
    <w:rsid w:val="00301183"/>
    <w:rsid w:val="00302DE7"/>
    <w:rsid w:val="00313B2D"/>
    <w:rsid w:val="00320924"/>
    <w:rsid w:val="00321BBE"/>
    <w:rsid w:val="00323792"/>
    <w:rsid w:val="00327921"/>
    <w:rsid w:val="003362B3"/>
    <w:rsid w:val="00340146"/>
    <w:rsid w:val="003452EB"/>
    <w:rsid w:val="0036275F"/>
    <w:rsid w:val="0038220C"/>
    <w:rsid w:val="003A0A89"/>
    <w:rsid w:val="003B0276"/>
    <w:rsid w:val="003B544F"/>
    <w:rsid w:val="003B66B9"/>
    <w:rsid w:val="003D341B"/>
    <w:rsid w:val="003D3E8E"/>
    <w:rsid w:val="003D60C1"/>
    <w:rsid w:val="003E6AF3"/>
    <w:rsid w:val="003F6F01"/>
    <w:rsid w:val="00402C9E"/>
    <w:rsid w:val="00406B0A"/>
    <w:rsid w:val="004307A7"/>
    <w:rsid w:val="004373AF"/>
    <w:rsid w:val="00490CB8"/>
    <w:rsid w:val="00491BA9"/>
    <w:rsid w:val="00496DED"/>
    <w:rsid w:val="004A0D89"/>
    <w:rsid w:val="004D30CE"/>
    <w:rsid w:val="004F438B"/>
    <w:rsid w:val="0051182A"/>
    <w:rsid w:val="0052108A"/>
    <w:rsid w:val="00530D0C"/>
    <w:rsid w:val="005351FD"/>
    <w:rsid w:val="0054061A"/>
    <w:rsid w:val="00542780"/>
    <w:rsid w:val="005558F5"/>
    <w:rsid w:val="00570CA5"/>
    <w:rsid w:val="0057733F"/>
    <w:rsid w:val="00597BF1"/>
    <w:rsid w:val="005B0C7A"/>
    <w:rsid w:val="005C32D5"/>
    <w:rsid w:val="0061439D"/>
    <w:rsid w:val="006262C0"/>
    <w:rsid w:val="00633E8A"/>
    <w:rsid w:val="00641C05"/>
    <w:rsid w:val="0065139E"/>
    <w:rsid w:val="00663DE7"/>
    <w:rsid w:val="00675762"/>
    <w:rsid w:val="00677189"/>
    <w:rsid w:val="006A6CB7"/>
    <w:rsid w:val="006B2C09"/>
    <w:rsid w:val="006C23C2"/>
    <w:rsid w:val="006C64EC"/>
    <w:rsid w:val="006D181F"/>
    <w:rsid w:val="006E2655"/>
    <w:rsid w:val="006E4CA8"/>
    <w:rsid w:val="006E5AFC"/>
    <w:rsid w:val="006F6E3B"/>
    <w:rsid w:val="0071761E"/>
    <w:rsid w:val="007431E8"/>
    <w:rsid w:val="00746B9F"/>
    <w:rsid w:val="00772CB1"/>
    <w:rsid w:val="00777C3D"/>
    <w:rsid w:val="00785B58"/>
    <w:rsid w:val="007901A5"/>
    <w:rsid w:val="007928B4"/>
    <w:rsid w:val="007A3F9D"/>
    <w:rsid w:val="007A477A"/>
    <w:rsid w:val="007C594F"/>
    <w:rsid w:val="007E152B"/>
    <w:rsid w:val="007E6042"/>
    <w:rsid w:val="007F5708"/>
    <w:rsid w:val="007F5DAA"/>
    <w:rsid w:val="0080117E"/>
    <w:rsid w:val="0081287D"/>
    <w:rsid w:val="00812B94"/>
    <w:rsid w:val="0081487A"/>
    <w:rsid w:val="00816CBF"/>
    <w:rsid w:val="00817CCF"/>
    <w:rsid w:val="0082599A"/>
    <w:rsid w:val="00830131"/>
    <w:rsid w:val="008337BF"/>
    <w:rsid w:val="008435C5"/>
    <w:rsid w:val="0084591E"/>
    <w:rsid w:val="00852EBF"/>
    <w:rsid w:val="00870E6C"/>
    <w:rsid w:val="00896EEB"/>
    <w:rsid w:val="008B3D5F"/>
    <w:rsid w:val="008C0894"/>
    <w:rsid w:val="008D1DBD"/>
    <w:rsid w:val="008E60C2"/>
    <w:rsid w:val="008F692D"/>
    <w:rsid w:val="00900C36"/>
    <w:rsid w:val="00907B58"/>
    <w:rsid w:val="00920C63"/>
    <w:rsid w:val="00926A68"/>
    <w:rsid w:val="009469AC"/>
    <w:rsid w:val="00952967"/>
    <w:rsid w:val="00955C50"/>
    <w:rsid w:val="009601AF"/>
    <w:rsid w:val="00965346"/>
    <w:rsid w:val="00971C64"/>
    <w:rsid w:val="00971ED6"/>
    <w:rsid w:val="00980C49"/>
    <w:rsid w:val="009A1251"/>
    <w:rsid w:val="009A5501"/>
    <w:rsid w:val="009C5400"/>
    <w:rsid w:val="009F2461"/>
    <w:rsid w:val="00A0250D"/>
    <w:rsid w:val="00A13B7B"/>
    <w:rsid w:val="00A40700"/>
    <w:rsid w:val="00A42D50"/>
    <w:rsid w:val="00A60B78"/>
    <w:rsid w:val="00A802A2"/>
    <w:rsid w:val="00A83B9F"/>
    <w:rsid w:val="00A922CA"/>
    <w:rsid w:val="00AA440B"/>
    <w:rsid w:val="00AB376D"/>
    <w:rsid w:val="00AB45C0"/>
    <w:rsid w:val="00B00B01"/>
    <w:rsid w:val="00B03C91"/>
    <w:rsid w:val="00B105FD"/>
    <w:rsid w:val="00B22FBB"/>
    <w:rsid w:val="00B24D8C"/>
    <w:rsid w:val="00B272A3"/>
    <w:rsid w:val="00B50B09"/>
    <w:rsid w:val="00B676E9"/>
    <w:rsid w:val="00B73C5D"/>
    <w:rsid w:val="00B74620"/>
    <w:rsid w:val="00B77A5B"/>
    <w:rsid w:val="00B82234"/>
    <w:rsid w:val="00B846C2"/>
    <w:rsid w:val="00B86B21"/>
    <w:rsid w:val="00B87C95"/>
    <w:rsid w:val="00BC3DD8"/>
    <w:rsid w:val="00BE3548"/>
    <w:rsid w:val="00BE37A8"/>
    <w:rsid w:val="00BE4C8B"/>
    <w:rsid w:val="00C22FD9"/>
    <w:rsid w:val="00C32086"/>
    <w:rsid w:val="00C40B0F"/>
    <w:rsid w:val="00C64A29"/>
    <w:rsid w:val="00C7624F"/>
    <w:rsid w:val="00CA05F6"/>
    <w:rsid w:val="00CA3099"/>
    <w:rsid w:val="00CB0CDE"/>
    <w:rsid w:val="00CC5F3F"/>
    <w:rsid w:val="00CE06CE"/>
    <w:rsid w:val="00CE4543"/>
    <w:rsid w:val="00D13648"/>
    <w:rsid w:val="00D162D3"/>
    <w:rsid w:val="00D208D7"/>
    <w:rsid w:val="00D25F91"/>
    <w:rsid w:val="00D31962"/>
    <w:rsid w:val="00D31F70"/>
    <w:rsid w:val="00D4402F"/>
    <w:rsid w:val="00D52CA7"/>
    <w:rsid w:val="00D56223"/>
    <w:rsid w:val="00D57288"/>
    <w:rsid w:val="00D624FB"/>
    <w:rsid w:val="00D72847"/>
    <w:rsid w:val="00D7618C"/>
    <w:rsid w:val="00D91665"/>
    <w:rsid w:val="00DA5AC1"/>
    <w:rsid w:val="00DB489D"/>
    <w:rsid w:val="00DC3E52"/>
    <w:rsid w:val="00DD2D96"/>
    <w:rsid w:val="00E00FC4"/>
    <w:rsid w:val="00E070D1"/>
    <w:rsid w:val="00E1146C"/>
    <w:rsid w:val="00E21C0E"/>
    <w:rsid w:val="00E270F9"/>
    <w:rsid w:val="00E53F03"/>
    <w:rsid w:val="00E65831"/>
    <w:rsid w:val="00E802FA"/>
    <w:rsid w:val="00ED4198"/>
    <w:rsid w:val="00F00D47"/>
    <w:rsid w:val="00F02931"/>
    <w:rsid w:val="00F03F4F"/>
    <w:rsid w:val="00F3501F"/>
    <w:rsid w:val="00F41DB6"/>
    <w:rsid w:val="00F738CA"/>
    <w:rsid w:val="00F86380"/>
    <w:rsid w:val="00F97877"/>
    <w:rsid w:val="00FB1CF2"/>
    <w:rsid w:val="00FC35F8"/>
    <w:rsid w:val="00FE1922"/>
    <w:rsid w:val="00FE4B47"/>
    <w:rsid w:val="00FE55BF"/>
    <w:rsid w:val="00FF60AE"/>
    <w:rsid w:val="034116E2"/>
    <w:rsid w:val="049A4B26"/>
    <w:rsid w:val="08473011"/>
    <w:rsid w:val="09147F5A"/>
    <w:rsid w:val="0A7347B1"/>
    <w:rsid w:val="0C5760B7"/>
    <w:rsid w:val="0C7316DF"/>
    <w:rsid w:val="0E540384"/>
    <w:rsid w:val="1A4D78B0"/>
    <w:rsid w:val="1B5E346D"/>
    <w:rsid w:val="1F423CCD"/>
    <w:rsid w:val="1F504BF2"/>
    <w:rsid w:val="1F81472D"/>
    <w:rsid w:val="20816F69"/>
    <w:rsid w:val="21B62075"/>
    <w:rsid w:val="23105769"/>
    <w:rsid w:val="24E96E3A"/>
    <w:rsid w:val="2A2E1E6F"/>
    <w:rsid w:val="2EB67028"/>
    <w:rsid w:val="32363D3A"/>
    <w:rsid w:val="38ED4A8B"/>
    <w:rsid w:val="39077276"/>
    <w:rsid w:val="440F1B16"/>
    <w:rsid w:val="45466705"/>
    <w:rsid w:val="4D2D726D"/>
    <w:rsid w:val="50E86DD0"/>
    <w:rsid w:val="51C01133"/>
    <w:rsid w:val="55882D20"/>
    <w:rsid w:val="56052126"/>
    <w:rsid w:val="575200BB"/>
    <w:rsid w:val="59335265"/>
    <w:rsid w:val="5B9D1B96"/>
    <w:rsid w:val="5C2E09E2"/>
    <w:rsid w:val="5E336F4D"/>
    <w:rsid w:val="6194462C"/>
    <w:rsid w:val="637C0EDD"/>
    <w:rsid w:val="655D449D"/>
    <w:rsid w:val="6C5A3970"/>
    <w:rsid w:val="7508097D"/>
    <w:rsid w:val="75FB262E"/>
    <w:rsid w:val="779F6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readmail_locationtip"/>
    <w:basedOn w:val="6"/>
    <w:qFormat/>
    <w:uiPriority w:val="99"/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不明显强调1"/>
    <w:basedOn w:val="6"/>
    <w:qFormat/>
    <w:uiPriority w:val="19"/>
    <w:rPr>
      <w:i/>
      <w:iCs/>
      <w:color w:val="808080"/>
    </w:rPr>
  </w:style>
  <w:style w:type="character" w:customStyle="1" w:styleId="1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356</Words>
  <Characters>463</Characters>
  <Lines>1</Lines>
  <Paragraphs>1</Paragraphs>
  <TotalTime>1555</TotalTime>
  <ScaleCrop>false</ScaleCrop>
  <LinksUpToDate>false</LinksUpToDate>
  <CharactersWithSpaces>497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2017-08-10T07:30:00Z</dcterms:created>
  <dc:creator>guj</dc:creator>
  <cp:lastModifiedBy>永庆</cp:lastModifiedBy>
  <cp:lastPrinted>2020-08-07T06:12:00Z</cp:lastPrinted>
  <dcterms:modified xsi:type="dcterms:W3CDTF">2022-08-17T09:52:03Z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FA383A121D5E4FB8A638AE73C0324BC5</vt:lpwstr>
  </property>
</Properties>
</file>